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05E" w:rsidRDefault="0078405E"/>
    <w:p w:rsidR="0078405E" w:rsidRDefault="0078405E"/>
    <w:p w:rsidR="0078405E" w:rsidRDefault="0078405E"/>
    <w:p w:rsidR="0078405E" w:rsidRDefault="0078405E"/>
    <w:p w:rsidR="0078405E" w:rsidRDefault="0078405E"/>
    <w:p w:rsidR="0078405E" w:rsidRDefault="0078405E"/>
    <w:p w:rsidR="0078405E" w:rsidRDefault="0078405E"/>
    <w:p w:rsidR="0078405E" w:rsidRDefault="0078405E"/>
    <w:p w:rsidR="0078405E" w:rsidRDefault="0078405E"/>
    <w:p w:rsidR="0078405E" w:rsidRDefault="0078405E"/>
    <w:p w:rsidR="0078405E" w:rsidRDefault="0078405E"/>
    <w:p w:rsidR="00A62A56" w:rsidRDefault="0078405E">
      <w:proofErr w:type="spellStart"/>
      <w:r>
        <w:t>Хамидуллин</w:t>
      </w:r>
      <w:proofErr w:type="spellEnd"/>
      <w:r>
        <w:t xml:space="preserve"> </w:t>
      </w:r>
      <w:proofErr w:type="spellStart"/>
      <w:r>
        <w:t>Хабибулла</w:t>
      </w:r>
      <w:proofErr w:type="spellEnd"/>
      <w:r>
        <w:t xml:space="preserve"> </w:t>
      </w:r>
      <w:proofErr w:type="spellStart"/>
      <w:r>
        <w:t>Мамадышский</w:t>
      </w:r>
      <w:proofErr w:type="spellEnd"/>
      <w:r>
        <w:t xml:space="preserve"> район Республика Татарстан</w:t>
      </w:r>
      <w:r w:rsidRPr="0078405E"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-60960</wp:posOffset>
            </wp:positionH>
            <wp:positionV relativeFrom="margin">
              <wp:posOffset>-62865</wp:posOffset>
            </wp:positionV>
            <wp:extent cx="2602865" cy="3276600"/>
            <wp:effectExtent l="19050" t="0" r="698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865" cy="3276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A62A56" w:rsidSect="00A62A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8405E"/>
    <w:rsid w:val="003847A9"/>
    <w:rsid w:val="0078405E"/>
    <w:rsid w:val="00A62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A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Company>Microsoft</Company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2018-02-05T06:44:00Z</dcterms:created>
  <dcterms:modified xsi:type="dcterms:W3CDTF">2018-02-05T06:45:00Z</dcterms:modified>
</cp:coreProperties>
</file>